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57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</w:pPr>
    </w:p>
    <w:p w14:paraId="7B18D3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关于进一步加强全校网站、新媒体平台、</w:t>
      </w:r>
    </w:p>
    <w:p w14:paraId="69D20F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工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作群组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及“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网络大V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管理的通知</w:t>
      </w:r>
    </w:p>
    <w:p w14:paraId="32182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pacing w:val="0"/>
          <w:kern w:val="0"/>
          <w:sz w:val="32"/>
          <w:szCs w:val="32"/>
          <w:lang w:eastAsia="zh-CN"/>
        </w:rPr>
      </w:pPr>
    </w:p>
    <w:p w14:paraId="3BCB0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校属各单位：</w:t>
      </w:r>
    </w:p>
    <w:p w14:paraId="2676E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严格落实网络意识形态工作责任制，切实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加强网络阵地管理，筑牢网络安全防线，充分发挥各类网络平台在信息发布、思想引领、师生服务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方面的积极作用，营造清朗健康的校园网络环境，结合学校实际，现将有关事项通知如下：</w:t>
      </w:r>
    </w:p>
    <w:p w14:paraId="63EAB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一、网站平台建设管理</w:t>
      </w:r>
    </w:p>
    <w:p w14:paraId="1947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主要包括各单位所属网站平台。</w:t>
      </w:r>
    </w:p>
    <w:p w14:paraId="3C434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（一）做好内容更新。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各单位要高度重视网站内容管理工作，对所属网站进行全面自查，及时更新网站内容信息，确保内容的准确性、时效性与权威性。</w:t>
      </w:r>
    </w:p>
    <w:p w14:paraId="0A792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（二）规范信息发布。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严格执行“分级审核、先审后发”程序，落实“三审三校”制度，进一步规范网站信息编、审、签、发等全流程管理，严防固有政治术语错误表述、内容细节错误等问题，</w:t>
      </w:r>
    </w:p>
    <w:p w14:paraId="73BE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（三）加强运维保障。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定期检查网站各栏目的链接及功能，及时修复“死链接”或错误链接，确保网站运行稳定、版面规范、体验良好。</w:t>
      </w:r>
    </w:p>
    <w:p w14:paraId="0533B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（四）登记备案要求。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各单位根据学校机构调整实际情况，按要求填写《漯河职业技术学院网站平台更新登记备案表》（附件1），做好网站更新登记备案工作。</w:t>
      </w:r>
    </w:p>
    <w:p w14:paraId="0F462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二、新媒体平台运维管理</w:t>
      </w:r>
    </w:p>
    <w:p w14:paraId="1E2AA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主要包括各单位注册运营的微信公众号、微博、抖音、视频号、B站、今日头条、快手等各类新媒体平台账号。</w:t>
      </w:r>
    </w:p>
    <w:p w14:paraId="537C2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/>
        </w:rPr>
        <w:t>（一）完善平台建设。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已在各类新媒体平台开设账号的单位，要做好平台的日常运维与内容更新工作，根据学校机构调整情况，及时修改完善账号名称、认证、简介等信息，主动做好账号年审工作。未开设账号的单位可结合工作实际，强化全媒体传播，适时开设新媒体账号。</w:t>
      </w:r>
    </w:p>
    <w:p w14:paraId="62C6F2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（二）加强绑定管理。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禁止使用学生手机号进行新媒体账号注册绑定，原则上建议由各单位新闻通讯员绑定账号并加强账号密码管理，绑定账号的手机严禁接入不明网络，严防账号被盗或信息被篡改。各单位开设的微信公众号禁止和个人视频号进行关联绑定，开设视频号的单位要及时进行官方认证。</w:t>
      </w:r>
    </w:p>
    <w:p w14:paraId="5B7DF973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（三）做好风险防范。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加强关注新媒体账号评论区及私信内容，安排专人及时查阅账号跟帖留言、评论等，涉及重大舆情风险，要第一时间向党委宣传统战部报告，合力做好风险内容管控和舆论引导工作。</w:t>
      </w:r>
    </w:p>
    <w:p w14:paraId="0BB91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（四）登记备案要求。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各单位结合工作实际，认真填写《漯河职业技术学院新媒体平台登记备案表》（附件2），做好登记备案工作。</w:t>
      </w:r>
    </w:p>
    <w:p w14:paraId="06679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三、工作群组清查管理</w:t>
      </w:r>
    </w:p>
    <w:p w14:paraId="2855E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主要包括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各单位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因工作需要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建立的微信群、QQ群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等各种网络工作群组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各类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学生组织、社团、班级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注册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使用的群组也包含在内）</w:t>
      </w:r>
    </w:p>
    <w:p w14:paraId="0855EB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加强专人管理。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各单位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所属工作群组要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指定专人担任工作群管理员，负责工作群的日常管理与使用。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管理员要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严审严查严管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群内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发布内容，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查看群内动态，发现问题要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第一时间解决并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做好登记，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必要时上报单位主要负责同志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。若事态扩散造成既定影响，应及时报备党委宣传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统战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部进行协调处理。</w:t>
      </w:r>
    </w:p>
    <w:p w14:paraId="32A063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强化内容管理。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-SA"/>
        </w:rPr>
        <w:t>坚持“涉密信息不上网、上网信息不涉密”原则，禁止在工作群组发布涉及国家秘密、工作秘密的信息及其他相关敏感话题和不良信息。要发挥工作群组在工作交流、信息共享、推动工作、提高效率的积极作用，各类网络工作群中发布内容要与工作有关，不得作为其他交流使用。</w:t>
      </w:r>
    </w:p>
    <w:p w14:paraId="0753E6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实行实名管理。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-SA"/>
        </w:rPr>
        <w:t>工作群组命名应得体规范，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实行实名准入退出制度，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 w:bidi="ar-SA"/>
        </w:rPr>
        <w:t>群组成员入群要进行实名备注，且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必须为工作范围内的人员，群成员因工作职务变动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等原因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，应主动申请退出相关工作群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组，对于相关不适合参群人员，群组管理员应及时将其移出群组。</w:t>
      </w:r>
    </w:p>
    <w:p w14:paraId="07D50A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定期自查清理。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对于因工作结束，不再需要的网络工作群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，群组管理员应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主动解散。对于长期未使用、使用频率过低、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管理缺失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的“僵尸群”，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定期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开展集中清查，按照有关程序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及时注销或解散。</w:t>
      </w:r>
    </w:p>
    <w:p w14:paraId="4186F3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（五）登记备案要求。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各单位要尽快开展工作群组集中清查工作，工作完成后，需填写《漯河职业技术学院“僵尸”工作群清理备案表》（附件3）。清查后，仍需保留的工作群组，需按要求填写《漯河职业技术学院网络工作群组登记备案表》（附件4），完成登记备案工作。</w:t>
      </w:r>
    </w:p>
    <w:p w14:paraId="59EFD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四、“网络大V”培育管理</w:t>
      </w:r>
    </w:p>
    <w:p w14:paraId="0F346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主要包括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本校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教师、学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及其他教职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员工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个人注册运维的、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粉丝量达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2000人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及以上的自媒体账号。</w:t>
      </w:r>
    </w:p>
    <w:p w14:paraId="2020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（一）做好发现培育。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要主动发现本单位在各类新媒体平台上具有影响力的网络达人，明确分类、粉丝规模、创作方向等核心信息，确保底数清、情况明。主动与“网络大V”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建立常态化沟通机制，及时传递学校发展动态、政策导向，让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成为校园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正能量的传播者、好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声音的“扩音器”。</w:t>
      </w:r>
    </w:p>
    <w:p w14:paraId="5F050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（二）加强教育引导。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引导本单位“网络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大 V” 自觉遵守网络传播法律法规和学校相关规定，文明上网、理性发声。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鼓励其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聚焦校园暖新闻、办学成果、师生典型、技能成才等重点领域，用青年喜闻乐见的形式，讲好学校故事、传播校园正能量。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遇涉校网络舆情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积极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组织“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网络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大 V”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正向发声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、引导舆论，共同维护学校良好声誉。</w:t>
      </w:r>
    </w:p>
    <w:p w14:paraId="74BB8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（三）登记备案要求。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各单位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及时对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本单位师生“网络大V”情况进行摸底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统计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，填写《漯河职业技术学院“网络大V”信息统计表》（附件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登记备案。</w:t>
      </w:r>
    </w:p>
    <w:p w14:paraId="3C9A2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五、材料报送要求</w:t>
      </w:r>
    </w:p>
    <w:p w14:paraId="75585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请各单位高度重视，严格按照本通知要求，认真开展自查备案工作。所有附件材料一式两份，经统计汇总后并加盖部门公章，一份由本单位存档，一份于11月25日前报送至党委宣传统战部308室，并将电子版发送至邮箱：lhzyxc99@126.com。</w:t>
      </w:r>
    </w:p>
    <w:p w14:paraId="627D3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</w:p>
    <w:p w14:paraId="4262E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附件：1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.《漯河职业技术学院网站平台更新登记备案表》</w:t>
      </w:r>
    </w:p>
    <w:p w14:paraId="571DC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1600" w:firstLineChars="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2.《漯河职业技术学院新媒体平台登记备案表》</w:t>
      </w:r>
    </w:p>
    <w:p w14:paraId="21B183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lang w:val="en-US" w:eastAsia="zh-CN"/>
        </w:rPr>
        <w:t>漯河职业技术学院“僵尸”工作群清理备案表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lang w:eastAsia="zh-CN"/>
        </w:rPr>
        <w:t>》</w:t>
      </w:r>
      <w:bookmarkStart w:id="0" w:name="_GoBack"/>
      <w:bookmarkEnd w:id="0"/>
    </w:p>
    <w:p w14:paraId="4EAAFE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4.《漯河职业技术学院网络工作群组登记备案表》</w:t>
      </w:r>
    </w:p>
    <w:p w14:paraId="4D7AF5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《漯河职业技术学院“网络大V”信息统计表》</w:t>
      </w:r>
    </w:p>
    <w:p w14:paraId="5F3FA8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</w:p>
    <w:p w14:paraId="4BC84D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</w:pPr>
    </w:p>
    <w:p w14:paraId="0F708F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eastAsia="zh-CN"/>
        </w:rPr>
        <w:t>党委宣传统战部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 xml:space="preserve">   </w:t>
      </w:r>
    </w:p>
    <w:p w14:paraId="348AFB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 xml:space="preserve"> 2025年11月19日</w:t>
      </w:r>
    </w:p>
    <w:p w14:paraId="428E6B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before="156" w:beforeLines="50" w:line="580" w:lineRule="exac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  <w:t>1</w:t>
      </w:r>
    </w:p>
    <w:p w14:paraId="4842D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  <w:t>漯河职业技术学院网站平台更新登记备案表</w:t>
      </w:r>
    </w:p>
    <w:p w14:paraId="76FCFA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负责人签名（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  <w:t>盖章）：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填表人：                  填表人电话：</w:t>
      </w:r>
    </w:p>
    <w:tbl>
      <w:tblPr>
        <w:tblStyle w:val="5"/>
        <w:tblW w:w="486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2649"/>
        <w:gridCol w:w="1885"/>
        <w:gridCol w:w="2442"/>
        <w:gridCol w:w="2398"/>
        <w:gridCol w:w="3203"/>
      </w:tblGrid>
      <w:tr w14:paraId="4ED403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shd w:val="clear" w:color="auto" w:fill="auto"/>
            <w:noWrap w:val="0"/>
            <w:vAlign w:val="center"/>
          </w:tcPr>
          <w:p w14:paraId="000C3A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960" w:type="pct"/>
            <w:shd w:val="clear" w:color="auto" w:fill="auto"/>
            <w:noWrap w:val="0"/>
            <w:vAlign w:val="center"/>
          </w:tcPr>
          <w:p w14:paraId="5A526C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网站名称</w:t>
            </w:r>
          </w:p>
        </w:tc>
        <w:tc>
          <w:tcPr>
            <w:tcW w:w="683" w:type="pct"/>
            <w:shd w:val="clear" w:color="auto" w:fill="auto"/>
            <w:noWrap w:val="0"/>
            <w:vAlign w:val="center"/>
          </w:tcPr>
          <w:p w14:paraId="6FDB05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网站负责人</w:t>
            </w:r>
          </w:p>
        </w:tc>
        <w:tc>
          <w:tcPr>
            <w:tcW w:w="885" w:type="pct"/>
            <w:shd w:val="clear" w:color="auto" w:fill="auto"/>
            <w:noWrap w:val="0"/>
            <w:vAlign w:val="center"/>
          </w:tcPr>
          <w:p w14:paraId="4DEE08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网站管理员</w:t>
            </w:r>
          </w:p>
        </w:tc>
        <w:tc>
          <w:tcPr>
            <w:tcW w:w="869" w:type="pct"/>
            <w:shd w:val="clear" w:color="auto" w:fill="auto"/>
            <w:noWrap w:val="0"/>
            <w:vAlign w:val="center"/>
          </w:tcPr>
          <w:p w14:paraId="788785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161" w:type="pct"/>
            <w:shd w:val="clear" w:color="auto" w:fill="auto"/>
            <w:noWrap w:val="0"/>
            <w:vAlign w:val="center"/>
          </w:tcPr>
          <w:p w14:paraId="6A6DA9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网站栏目</w:t>
            </w:r>
          </w:p>
          <w:p w14:paraId="1F769F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最后更新日期</w:t>
            </w:r>
          </w:p>
        </w:tc>
      </w:tr>
      <w:tr w14:paraId="4DDE8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shd w:val="clear" w:color="auto" w:fill="auto"/>
            <w:noWrap w:val="0"/>
            <w:vAlign w:val="center"/>
          </w:tcPr>
          <w:p w14:paraId="5D221D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960" w:type="pct"/>
            <w:shd w:val="clear" w:color="auto" w:fill="auto"/>
            <w:noWrap w:val="0"/>
            <w:vAlign w:val="center"/>
          </w:tcPr>
          <w:p w14:paraId="5C7653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noWrap w:val="0"/>
            <w:vAlign w:val="center"/>
          </w:tcPr>
          <w:p w14:paraId="17BD08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85" w:type="pct"/>
            <w:shd w:val="clear" w:color="auto" w:fill="auto"/>
            <w:noWrap w:val="0"/>
            <w:vAlign w:val="center"/>
          </w:tcPr>
          <w:p w14:paraId="61166B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69" w:type="pct"/>
            <w:shd w:val="clear" w:color="auto" w:fill="auto"/>
            <w:noWrap w:val="0"/>
            <w:vAlign w:val="center"/>
          </w:tcPr>
          <w:p w14:paraId="060B47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161" w:type="pct"/>
            <w:shd w:val="clear" w:color="auto" w:fill="auto"/>
            <w:noWrap w:val="0"/>
            <w:vAlign w:val="center"/>
          </w:tcPr>
          <w:p w14:paraId="4B5F55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677104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shd w:val="clear" w:color="auto" w:fill="auto"/>
            <w:noWrap w:val="0"/>
            <w:vAlign w:val="center"/>
          </w:tcPr>
          <w:p w14:paraId="3999EA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960" w:type="pct"/>
            <w:shd w:val="clear" w:color="auto" w:fill="auto"/>
            <w:noWrap w:val="0"/>
            <w:vAlign w:val="center"/>
          </w:tcPr>
          <w:p w14:paraId="713122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noWrap w:val="0"/>
            <w:vAlign w:val="center"/>
          </w:tcPr>
          <w:p w14:paraId="541711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85" w:type="pct"/>
            <w:shd w:val="clear" w:color="auto" w:fill="auto"/>
            <w:noWrap w:val="0"/>
            <w:vAlign w:val="center"/>
          </w:tcPr>
          <w:p w14:paraId="49365F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69" w:type="pct"/>
            <w:shd w:val="clear" w:color="auto" w:fill="auto"/>
            <w:noWrap w:val="0"/>
            <w:vAlign w:val="center"/>
          </w:tcPr>
          <w:p w14:paraId="789834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161" w:type="pct"/>
            <w:shd w:val="clear" w:color="auto" w:fill="auto"/>
            <w:noWrap w:val="0"/>
            <w:vAlign w:val="center"/>
          </w:tcPr>
          <w:p w14:paraId="4DE633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526E8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shd w:val="clear" w:color="auto" w:fill="auto"/>
            <w:noWrap w:val="0"/>
            <w:vAlign w:val="center"/>
          </w:tcPr>
          <w:p w14:paraId="1C3333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960" w:type="pct"/>
            <w:shd w:val="clear" w:color="auto" w:fill="auto"/>
            <w:noWrap w:val="0"/>
            <w:vAlign w:val="center"/>
          </w:tcPr>
          <w:p w14:paraId="059B79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noWrap w:val="0"/>
            <w:vAlign w:val="center"/>
          </w:tcPr>
          <w:p w14:paraId="752A99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85" w:type="pct"/>
            <w:shd w:val="clear" w:color="auto" w:fill="auto"/>
            <w:noWrap w:val="0"/>
            <w:vAlign w:val="center"/>
          </w:tcPr>
          <w:p w14:paraId="73DC0B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69" w:type="pct"/>
            <w:shd w:val="clear" w:color="auto" w:fill="auto"/>
            <w:noWrap w:val="0"/>
            <w:vAlign w:val="center"/>
          </w:tcPr>
          <w:p w14:paraId="1EC0D7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161" w:type="pct"/>
            <w:shd w:val="clear" w:color="auto" w:fill="auto"/>
            <w:noWrap w:val="0"/>
            <w:vAlign w:val="center"/>
          </w:tcPr>
          <w:p w14:paraId="145A8A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5CADEB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pct"/>
            <w:shd w:val="clear" w:color="auto" w:fill="auto"/>
            <w:noWrap w:val="0"/>
            <w:vAlign w:val="center"/>
          </w:tcPr>
          <w:p w14:paraId="1E6D14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960" w:type="pct"/>
            <w:shd w:val="clear" w:color="auto" w:fill="auto"/>
            <w:noWrap w:val="0"/>
            <w:vAlign w:val="center"/>
          </w:tcPr>
          <w:p w14:paraId="39E3FD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noWrap w:val="0"/>
            <w:vAlign w:val="center"/>
          </w:tcPr>
          <w:p w14:paraId="698DA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85" w:type="pct"/>
            <w:shd w:val="clear" w:color="auto" w:fill="auto"/>
            <w:noWrap w:val="0"/>
            <w:vAlign w:val="center"/>
          </w:tcPr>
          <w:p w14:paraId="70705E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69" w:type="pct"/>
            <w:shd w:val="clear" w:color="auto" w:fill="auto"/>
            <w:noWrap w:val="0"/>
            <w:vAlign w:val="center"/>
          </w:tcPr>
          <w:p w14:paraId="5D12C8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161" w:type="pct"/>
            <w:shd w:val="clear" w:color="auto" w:fill="auto"/>
            <w:noWrap w:val="0"/>
            <w:vAlign w:val="center"/>
          </w:tcPr>
          <w:p w14:paraId="39B32B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</w:tbl>
    <w:p w14:paraId="3661DCB9">
      <w:pP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val="en-US" w:eastAsia="zh-CN"/>
        </w:rPr>
        <w:br w:type="page"/>
      </w:r>
    </w:p>
    <w:p w14:paraId="4D2EC8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before="156" w:beforeLines="50" w:line="580" w:lineRule="exac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  <w:t>2</w:t>
      </w:r>
    </w:p>
    <w:p w14:paraId="48733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  <w:t>漯河职业技术学院新媒体平台登记备案表</w:t>
      </w:r>
    </w:p>
    <w:p w14:paraId="63FD9A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负责人签名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  <w:t>（盖章）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填表人：              填表人电话：</w:t>
      </w:r>
    </w:p>
    <w:tbl>
      <w:tblPr>
        <w:tblStyle w:val="5"/>
        <w:tblW w:w="141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484"/>
        <w:gridCol w:w="1722"/>
        <w:gridCol w:w="877"/>
        <w:gridCol w:w="993"/>
        <w:gridCol w:w="919"/>
        <w:gridCol w:w="2327"/>
        <w:gridCol w:w="1482"/>
        <w:gridCol w:w="2350"/>
        <w:gridCol w:w="941"/>
      </w:tblGrid>
      <w:tr w14:paraId="6B16C5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45DEFB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 w14:paraId="2339B6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网络平台</w:t>
            </w: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 w14:paraId="13FB2E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账号名称</w:t>
            </w:r>
          </w:p>
        </w:tc>
        <w:tc>
          <w:tcPr>
            <w:tcW w:w="309" w:type="pct"/>
            <w:shd w:val="clear" w:color="auto" w:fill="auto"/>
            <w:noWrap w:val="0"/>
            <w:vAlign w:val="center"/>
          </w:tcPr>
          <w:p w14:paraId="28ADE1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账号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ID</w:t>
            </w:r>
          </w:p>
        </w:tc>
        <w:tc>
          <w:tcPr>
            <w:tcW w:w="350" w:type="pct"/>
            <w:shd w:val="clear" w:color="auto" w:fill="auto"/>
            <w:noWrap w:val="0"/>
            <w:vAlign w:val="center"/>
          </w:tcPr>
          <w:p w14:paraId="039026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粉丝人数</w:t>
            </w:r>
          </w:p>
        </w:tc>
        <w:tc>
          <w:tcPr>
            <w:tcW w:w="324" w:type="pct"/>
            <w:shd w:val="clear" w:color="auto" w:fill="auto"/>
            <w:noWrap w:val="0"/>
            <w:vAlign w:val="center"/>
          </w:tcPr>
          <w:p w14:paraId="20500D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开通日期</w:t>
            </w:r>
          </w:p>
        </w:tc>
        <w:tc>
          <w:tcPr>
            <w:tcW w:w="820" w:type="pct"/>
            <w:shd w:val="clear" w:color="auto" w:fill="auto"/>
            <w:noWrap w:val="0"/>
            <w:vAlign w:val="center"/>
          </w:tcPr>
          <w:p w14:paraId="0A43FC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主要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用途</w:t>
            </w:r>
          </w:p>
        </w:tc>
        <w:tc>
          <w:tcPr>
            <w:tcW w:w="522" w:type="pct"/>
            <w:shd w:val="clear" w:color="auto" w:fill="auto"/>
            <w:noWrap w:val="0"/>
            <w:vAlign w:val="center"/>
          </w:tcPr>
          <w:p w14:paraId="298054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管理员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829" w:type="pct"/>
            <w:shd w:val="clear" w:color="auto" w:fill="auto"/>
            <w:noWrap w:val="0"/>
            <w:vAlign w:val="center"/>
          </w:tcPr>
          <w:p w14:paraId="542F54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71C0DA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69A45E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3CB0C9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 w14:paraId="363562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 w14:paraId="67B3FF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09" w:type="pct"/>
            <w:shd w:val="clear" w:color="auto" w:fill="auto"/>
            <w:noWrap w:val="0"/>
            <w:vAlign w:val="center"/>
          </w:tcPr>
          <w:p w14:paraId="040562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0" w:type="pct"/>
            <w:shd w:val="clear" w:color="auto" w:fill="auto"/>
            <w:noWrap w:val="0"/>
            <w:vAlign w:val="center"/>
          </w:tcPr>
          <w:p w14:paraId="5C12A7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24" w:type="pct"/>
            <w:shd w:val="clear" w:color="auto" w:fill="auto"/>
            <w:noWrap w:val="0"/>
            <w:vAlign w:val="center"/>
          </w:tcPr>
          <w:p w14:paraId="3AD211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0" w:type="pct"/>
            <w:shd w:val="clear" w:color="auto" w:fill="auto"/>
            <w:noWrap w:val="0"/>
            <w:vAlign w:val="center"/>
          </w:tcPr>
          <w:p w14:paraId="6A59CD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22" w:type="pct"/>
            <w:shd w:val="clear" w:color="auto" w:fill="auto"/>
            <w:noWrap w:val="0"/>
            <w:vAlign w:val="center"/>
          </w:tcPr>
          <w:p w14:paraId="0DA75B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9" w:type="pct"/>
            <w:shd w:val="clear" w:color="auto" w:fill="auto"/>
            <w:noWrap w:val="0"/>
            <w:vAlign w:val="center"/>
          </w:tcPr>
          <w:p w14:paraId="553CD2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57F938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7BB761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67D521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 w14:paraId="4D5BCC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 w14:paraId="6501E0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09" w:type="pct"/>
            <w:shd w:val="clear" w:color="auto" w:fill="auto"/>
            <w:noWrap w:val="0"/>
            <w:vAlign w:val="center"/>
          </w:tcPr>
          <w:p w14:paraId="3CE9B5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0" w:type="pct"/>
            <w:shd w:val="clear" w:color="auto" w:fill="auto"/>
            <w:noWrap w:val="0"/>
            <w:vAlign w:val="center"/>
          </w:tcPr>
          <w:p w14:paraId="3D5D7C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24" w:type="pct"/>
            <w:shd w:val="clear" w:color="auto" w:fill="auto"/>
            <w:noWrap w:val="0"/>
            <w:vAlign w:val="center"/>
          </w:tcPr>
          <w:p w14:paraId="7CA303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0" w:type="pct"/>
            <w:shd w:val="clear" w:color="auto" w:fill="auto"/>
            <w:noWrap w:val="0"/>
            <w:vAlign w:val="center"/>
          </w:tcPr>
          <w:p w14:paraId="21F60F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22" w:type="pct"/>
            <w:shd w:val="clear" w:color="auto" w:fill="auto"/>
            <w:noWrap w:val="0"/>
            <w:vAlign w:val="center"/>
          </w:tcPr>
          <w:p w14:paraId="122E05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9" w:type="pct"/>
            <w:shd w:val="clear" w:color="auto" w:fill="auto"/>
            <w:noWrap w:val="0"/>
            <w:vAlign w:val="center"/>
          </w:tcPr>
          <w:p w14:paraId="48A0A7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2C8ECF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7D85D2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15F7E8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 w14:paraId="132C30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 w14:paraId="468481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09" w:type="pct"/>
            <w:shd w:val="clear" w:color="auto" w:fill="auto"/>
            <w:noWrap w:val="0"/>
            <w:vAlign w:val="center"/>
          </w:tcPr>
          <w:p w14:paraId="150599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0" w:type="pct"/>
            <w:shd w:val="clear" w:color="auto" w:fill="auto"/>
            <w:noWrap w:val="0"/>
            <w:vAlign w:val="center"/>
          </w:tcPr>
          <w:p w14:paraId="03A7AA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24" w:type="pct"/>
            <w:shd w:val="clear" w:color="auto" w:fill="auto"/>
            <w:noWrap w:val="0"/>
            <w:vAlign w:val="center"/>
          </w:tcPr>
          <w:p w14:paraId="726825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0" w:type="pct"/>
            <w:shd w:val="clear" w:color="auto" w:fill="auto"/>
            <w:noWrap w:val="0"/>
            <w:vAlign w:val="center"/>
          </w:tcPr>
          <w:p w14:paraId="27C125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22" w:type="pct"/>
            <w:shd w:val="clear" w:color="auto" w:fill="auto"/>
            <w:noWrap w:val="0"/>
            <w:vAlign w:val="center"/>
          </w:tcPr>
          <w:p w14:paraId="485C46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9" w:type="pct"/>
            <w:shd w:val="clear" w:color="auto" w:fill="auto"/>
            <w:noWrap w:val="0"/>
            <w:vAlign w:val="center"/>
          </w:tcPr>
          <w:p w14:paraId="001066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3B3377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102835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0" w:type="pct"/>
            <w:shd w:val="clear" w:color="auto" w:fill="auto"/>
            <w:noWrap w:val="0"/>
            <w:vAlign w:val="center"/>
          </w:tcPr>
          <w:p w14:paraId="6937CE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23" w:type="pct"/>
            <w:shd w:val="clear" w:color="auto" w:fill="auto"/>
            <w:noWrap w:val="0"/>
            <w:vAlign w:val="center"/>
          </w:tcPr>
          <w:p w14:paraId="314119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607" w:type="pct"/>
            <w:shd w:val="clear" w:color="auto" w:fill="auto"/>
            <w:noWrap w:val="0"/>
            <w:vAlign w:val="center"/>
          </w:tcPr>
          <w:p w14:paraId="5EC3DB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09" w:type="pct"/>
            <w:shd w:val="clear" w:color="auto" w:fill="auto"/>
            <w:noWrap w:val="0"/>
            <w:vAlign w:val="center"/>
          </w:tcPr>
          <w:p w14:paraId="48356D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0" w:type="pct"/>
            <w:shd w:val="clear" w:color="auto" w:fill="auto"/>
            <w:noWrap w:val="0"/>
            <w:vAlign w:val="center"/>
          </w:tcPr>
          <w:p w14:paraId="4B21CB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24" w:type="pct"/>
            <w:shd w:val="clear" w:color="auto" w:fill="auto"/>
            <w:noWrap w:val="0"/>
            <w:vAlign w:val="center"/>
          </w:tcPr>
          <w:p w14:paraId="04556D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0" w:type="pct"/>
            <w:shd w:val="clear" w:color="auto" w:fill="auto"/>
            <w:noWrap w:val="0"/>
            <w:vAlign w:val="center"/>
          </w:tcPr>
          <w:p w14:paraId="52C071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22" w:type="pct"/>
            <w:shd w:val="clear" w:color="auto" w:fill="auto"/>
            <w:noWrap w:val="0"/>
            <w:vAlign w:val="center"/>
          </w:tcPr>
          <w:p w14:paraId="1BAE0C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29" w:type="pct"/>
            <w:shd w:val="clear" w:color="auto" w:fill="auto"/>
            <w:noWrap w:val="0"/>
            <w:vAlign w:val="center"/>
          </w:tcPr>
          <w:p w14:paraId="76C69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31" w:type="pct"/>
            <w:shd w:val="clear" w:color="auto" w:fill="auto"/>
            <w:noWrap w:val="0"/>
            <w:vAlign w:val="center"/>
          </w:tcPr>
          <w:p w14:paraId="64D9D0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</w:tbl>
    <w:p w14:paraId="5EB86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580" w:lineRule="exact"/>
        <w:ind w:left="0" w:leftChars="0" w:right="0" w:rightChars="0" w:firstLine="0" w:firstLineChars="0"/>
        <w:jc w:val="right"/>
        <w:textAlignment w:val="auto"/>
        <w:outlineLvl w:val="9"/>
        <w:rPr>
          <w:rFonts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</w:pPr>
    </w:p>
    <w:p w14:paraId="00C9D319">
      <w:pPr>
        <w:rPr>
          <w:rFonts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  <w:br w:type="page"/>
      </w:r>
    </w:p>
    <w:p w14:paraId="27D2FE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before="156" w:beforeLines="50" w:line="580" w:lineRule="exac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  <w:t>3</w:t>
      </w:r>
    </w:p>
    <w:p w14:paraId="72512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  <w:t>漯河职业技术学院“僵尸”工作群清理备案表</w:t>
      </w:r>
    </w:p>
    <w:p w14:paraId="74A34E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负责人签字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 xml:space="preserve">章）：               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填表人：               填表人电话：</w:t>
      </w:r>
    </w:p>
    <w:tbl>
      <w:tblPr>
        <w:tblStyle w:val="6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755"/>
        <w:gridCol w:w="1951"/>
        <w:gridCol w:w="2257"/>
        <w:gridCol w:w="2806"/>
        <w:gridCol w:w="1855"/>
        <w:gridCol w:w="1537"/>
        <w:gridCol w:w="1005"/>
      </w:tblGrid>
      <w:tr w14:paraId="26E5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05" w:type="dxa"/>
            <w:vAlign w:val="center"/>
          </w:tcPr>
          <w:p w14:paraId="01AF37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55" w:type="dxa"/>
            <w:vAlign w:val="center"/>
          </w:tcPr>
          <w:p w14:paraId="224E54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群管理员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1951" w:type="dxa"/>
            <w:vAlign w:val="center"/>
          </w:tcPr>
          <w:p w14:paraId="3DE75C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57" w:type="dxa"/>
            <w:vAlign w:val="center"/>
          </w:tcPr>
          <w:p w14:paraId="634B2B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工作群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名称</w:t>
            </w:r>
          </w:p>
        </w:tc>
        <w:tc>
          <w:tcPr>
            <w:tcW w:w="2806" w:type="dxa"/>
            <w:vAlign w:val="center"/>
          </w:tcPr>
          <w:p w14:paraId="7B3012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清理原因</w:t>
            </w:r>
          </w:p>
        </w:tc>
        <w:tc>
          <w:tcPr>
            <w:tcW w:w="1855" w:type="dxa"/>
            <w:vAlign w:val="center"/>
          </w:tcPr>
          <w:p w14:paraId="502B94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是否已清理</w:t>
            </w:r>
          </w:p>
        </w:tc>
        <w:tc>
          <w:tcPr>
            <w:tcW w:w="1537" w:type="dxa"/>
            <w:vAlign w:val="center"/>
          </w:tcPr>
          <w:p w14:paraId="1387BC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清理时间</w:t>
            </w:r>
          </w:p>
        </w:tc>
        <w:tc>
          <w:tcPr>
            <w:tcW w:w="1005" w:type="dxa"/>
            <w:vAlign w:val="center"/>
          </w:tcPr>
          <w:p w14:paraId="4DDBF2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备注</w:t>
            </w:r>
          </w:p>
        </w:tc>
      </w:tr>
      <w:tr w14:paraId="182E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5" w:type="dxa"/>
            <w:vAlign w:val="center"/>
          </w:tcPr>
          <w:p w14:paraId="2755CA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755" w:type="dxa"/>
            <w:vAlign w:val="center"/>
          </w:tcPr>
          <w:p w14:paraId="6B7961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951" w:type="dxa"/>
            <w:vAlign w:val="center"/>
          </w:tcPr>
          <w:p w14:paraId="224ED2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257" w:type="dxa"/>
            <w:vAlign w:val="center"/>
          </w:tcPr>
          <w:p w14:paraId="31D64C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806" w:type="dxa"/>
            <w:vAlign w:val="center"/>
          </w:tcPr>
          <w:p w14:paraId="78B15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  <w:lang w:val="en-US" w:eastAsia="zh-CN"/>
              </w:rPr>
            </w:pPr>
          </w:p>
        </w:tc>
        <w:tc>
          <w:tcPr>
            <w:tcW w:w="1855" w:type="dxa"/>
            <w:vAlign w:val="center"/>
          </w:tcPr>
          <w:p w14:paraId="1AB28B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537" w:type="dxa"/>
            <w:vAlign w:val="center"/>
          </w:tcPr>
          <w:p w14:paraId="5897BF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05" w:type="dxa"/>
            <w:vAlign w:val="center"/>
          </w:tcPr>
          <w:p w14:paraId="5A69B5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  <w:tr w14:paraId="2453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5" w:type="dxa"/>
            <w:vAlign w:val="center"/>
          </w:tcPr>
          <w:p w14:paraId="65F43C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755" w:type="dxa"/>
            <w:vAlign w:val="center"/>
          </w:tcPr>
          <w:p w14:paraId="1CDFDE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951" w:type="dxa"/>
            <w:vAlign w:val="center"/>
          </w:tcPr>
          <w:p w14:paraId="2731C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257" w:type="dxa"/>
            <w:vAlign w:val="center"/>
          </w:tcPr>
          <w:p w14:paraId="5A9AAF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806" w:type="dxa"/>
            <w:vAlign w:val="center"/>
          </w:tcPr>
          <w:p w14:paraId="7960B6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855" w:type="dxa"/>
            <w:vAlign w:val="center"/>
          </w:tcPr>
          <w:p w14:paraId="67F3B6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537" w:type="dxa"/>
            <w:vAlign w:val="center"/>
          </w:tcPr>
          <w:p w14:paraId="030E16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05" w:type="dxa"/>
            <w:vAlign w:val="center"/>
          </w:tcPr>
          <w:p w14:paraId="4DA91E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  <w:tr w14:paraId="2BD1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5" w:type="dxa"/>
            <w:vAlign w:val="center"/>
          </w:tcPr>
          <w:p w14:paraId="5A08B0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755" w:type="dxa"/>
            <w:vAlign w:val="center"/>
          </w:tcPr>
          <w:p w14:paraId="6C9449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951" w:type="dxa"/>
            <w:vAlign w:val="center"/>
          </w:tcPr>
          <w:p w14:paraId="264639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257" w:type="dxa"/>
            <w:vAlign w:val="center"/>
          </w:tcPr>
          <w:p w14:paraId="49EE4E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806" w:type="dxa"/>
            <w:vAlign w:val="center"/>
          </w:tcPr>
          <w:p w14:paraId="4CFC8A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855" w:type="dxa"/>
            <w:vAlign w:val="center"/>
          </w:tcPr>
          <w:p w14:paraId="1EEAEA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537" w:type="dxa"/>
            <w:vAlign w:val="center"/>
          </w:tcPr>
          <w:p w14:paraId="01644E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05" w:type="dxa"/>
            <w:vAlign w:val="center"/>
          </w:tcPr>
          <w:p w14:paraId="682491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  <w:tr w14:paraId="3C6A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5" w:type="dxa"/>
            <w:vAlign w:val="center"/>
          </w:tcPr>
          <w:p w14:paraId="7C93A4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755" w:type="dxa"/>
            <w:vAlign w:val="center"/>
          </w:tcPr>
          <w:p w14:paraId="15F569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951" w:type="dxa"/>
            <w:vAlign w:val="center"/>
          </w:tcPr>
          <w:p w14:paraId="6733CC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257" w:type="dxa"/>
            <w:vAlign w:val="center"/>
          </w:tcPr>
          <w:p w14:paraId="49041D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806" w:type="dxa"/>
            <w:vAlign w:val="center"/>
          </w:tcPr>
          <w:p w14:paraId="64CCF0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855" w:type="dxa"/>
            <w:vAlign w:val="center"/>
          </w:tcPr>
          <w:p w14:paraId="26B8D7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537" w:type="dxa"/>
            <w:vAlign w:val="center"/>
          </w:tcPr>
          <w:p w14:paraId="52B2E4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05" w:type="dxa"/>
            <w:vAlign w:val="center"/>
          </w:tcPr>
          <w:p w14:paraId="7D29AC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</w:tbl>
    <w:p w14:paraId="4A2D92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28"/>
          <w:szCs w:val="28"/>
        </w:rPr>
        <w:br w:type="page"/>
      </w:r>
    </w:p>
    <w:p w14:paraId="4831A4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before="156" w:beforeLines="50" w:line="580" w:lineRule="exac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  <w:t>4</w:t>
      </w:r>
    </w:p>
    <w:p w14:paraId="0E5C86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80" w:lineRule="exact"/>
        <w:ind w:firstLine="880" w:firstLineChars="200"/>
        <w:jc w:val="center"/>
        <w:textAlignment w:val="auto"/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  <w:lang w:eastAsia="zh-CN"/>
        </w:rPr>
        <w:t>漯河职业技术学院</w:t>
      </w: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  <w:lang w:val="en-US" w:eastAsia="zh-CN"/>
        </w:rPr>
        <w:t>网络</w:t>
      </w: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</w:rPr>
        <w:t>群</w:t>
      </w: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  <w:lang w:eastAsia="zh-CN"/>
        </w:rPr>
        <w:t>组</w:t>
      </w:r>
      <w:r>
        <w:rPr>
          <w:rFonts w:hint="eastAsia" w:ascii="方正小标宋简体" w:hAnsi="Times New Roman" w:eastAsia="方正小标宋简体" w:cs="仿宋_GB2312"/>
          <w:color w:val="auto"/>
          <w:spacing w:val="0"/>
          <w:kern w:val="0"/>
          <w:sz w:val="44"/>
          <w:szCs w:val="44"/>
        </w:rPr>
        <w:t>登记备案表</w:t>
      </w:r>
    </w:p>
    <w:p w14:paraId="1165F8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left"/>
        <w:textAlignment w:val="auto"/>
        <w:rPr>
          <w:rFonts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负责人签名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</w:rPr>
        <w:t>（盖章）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  <w:t>填表人：               填表人电话：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60"/>
        <w:gridCol w:w="1277"/>
        <w:gridCol w:w="1504"/>
        <w:gridCol w:w="2988"/>
        <w:gridCol w:w="999"/>
        <w:gridCol w:w="2372"/>
        <w:gridCol w:w="1674"/>
        <w:gridCol w:w="1008"/>
      </w:tblGrid>
      <w:tr w14:paraId="2431EE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" w:type="pct"/>
            <w:shd w:val="clear" w:color="auto" w:fill="auto"/>
            <w:noWrap w:val="0"/>
            <w:vAlign w:val="center"/>
          </w:tcPr>
          <w:p w14:paraId="0EAF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 w14:paraId="6E8BD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群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组</w:t>
            </w: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类型</w:t>
            </w:r>
          </w:p>
          <w:p w14:paraId="0D8FA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（QQ群、微信群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等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）</w:t>
            </w: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 w14:paraId="631C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群名称</w:t>
            </w:r>
          </w:p>
        </w:tc>
        <w:tc>
          <w:tcPr>
            <w:tcW w:w="530" w:type="pct"/>
            <w:shd w:val="clear" w:color="auto" w:fill="auto"/>
            <w:noWrap w:val="0"/>
            <w:vAlign w:val="center"/>
          </w:tcPr>
          <w:p w14:paraId="28B16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群人数</w:t>
            </w:r>
          </w:p>
        </w:tc>
        <w:tc>
          <w:tcPr>
            <w:tcW w:w="1053" w:type="pct"/>
            <w:shd w:val="clear" w:color="auto" w:fill="auto"/>
            <w:noWrap w:val="0"/>
            <w:vAlign w:val="center"/>
          </w:tcPr>
          <w:p w14:paraId="43E91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主要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用途</w:t>
            </w:r>
          </w:p>
        </w:tc>
        <w:tc>
          <w:tcPr>
            <w:tcW w:w="352" w:type="pct"/>
            <w:shd w:val="clear" w:color="auto" w:fill="auto"/>
            <w:noWrap w:val="0"/>
            <w:vAlign w:val="center"/>
          </w:tcPr>
          <w:p w14:paraId="71D86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是否全部</w:t>
            </w:r>
          </w:p>
          <w:p w14:paraId="554E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实名</w:t>
            </w:r>
          </w:p>
        </w:tc>
        <w:tc>
          <w:tcPr>
            <w:tcW w:w="836" w:type="pct"/>
            <w:shd w:val="clear" w:color="auto" w:fill="auto"/>
            <w:noWrap w:val="0"/>
            <w:vAlign w:val="center"/>
          </w:tcPr>
          <w:p w14:paraId="4B5B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群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管理员</w:t>
            </w: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590" w:type="pct"/>
            <w:shd w:val="clear" w:color="auto" w:fill="auto"/>
            <w:noWrap w:val="0"/>
            <w:vAlign w:val="center"/>
          </w:tcPr>
          <w:p w14:paraId="2D058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55" w:type="pct"/>
            <w:shd w:val="clear" w:color="auto" w:fill="auto"/>
            <w:noWrap w:val="0"/>
            <w:vAlign w:val="center"/>
          </w:tcPr>
          <w:p w14:paraId="720C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备注</w:t>
            </w:r>
          </w:p>
        </w:tc>
      </w:tr>
      <w:tr w14:paraId="43A38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" w:type="pct"/>
            <w:shd w:val="clear" w:color="auto" w:fill="auto"/>
            <w:noWrap w:val="0"/>
            <w:vAlign w:val="center"/>
          </w:tcPr>
          <w:p w14:paraId="0EF42E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 w14:paraId="1B7C6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 w14:paraId="30289F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noWrap w:val="0"/>
            <w:vAlign w:val="center"/>
          </w:tcPr>
          <w:p w14:paraId="034940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053" w:type="pct"/>
            <w:shd w:val="clear" w:color="auto" w:fill="auto"/>
            <w:noWrap w:val="0"/>
            <w:vAlign w:val="center"/>
          </w:tcPr>
          <w:p w14:paraId="4AB3A1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2" w:type="pct"/>
            <w:shd w:val="clear" w:color="auto" w:fill="auto"/>
            <w:noWrap w:val="0"/>
            <w:vAlign w:val="center"/>
          </w:tcPr>
          <w:p w14:paraId="1BA045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36" w:type="pct"/>
            <w:shd w:val="clear" w:color="auto" w:fill="auto"/>
            <w:noWrap w:val="0"/>
            <w:vAlign w:val="center"/>
          </w:tcPr>
          <w:p w14:paraId="4071BA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90" w:type="pct"/>
            <w:shd w:val="clear" w:color="auto" w:fill="auto"/>
            <w:noWrap w:val="0"/>
            <w:vAlign w:val="center"/>
          </w:tcPr>
          <w:p w14:paraId="79693C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 w:val="0"/>
            <w:vAlign w:val="center"/>
          </w:tcPr>
          <w:p w14:paraId="3C1DF1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16D25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" w:type="pct"/>
            <w:shd w:val="clear" w:color="auto" w:fill="auto"/>
            <w:noWrap w:val="0"/>
            <w:vAlign w:val="center"/>
          </w:tcPr>
          <w:p w14:paraId="282860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 w14:paraId="573B44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 w14:paraId="14F456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noWrap w:val="0"/>
            <w:vAlign w:val="center"/>
          </w:tcPr>
          <w:p w14:paraId="718F20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053" w:type="pct"/>
            <w:shd w:val="clear" w:color="auto" w:fill="auto"/>
            <w:noWrap w:val="0"/>
            <w:vAlign w:val="center"/>
          </w:tcPr>
          <w:p w14:paraId="2AC6CE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2" w:type="pct"/>
            <w:shd w:val="clear" w:color="auto" w:fill="auto"/>
            <w:noWrap w:val="0"/>
            <w:vAlign w:val="center"/>
          </w:tcPr>
          <w:p w14:paraId="2499B6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36" w:type="pct"/>
            <w:shd w:val="clear" w:color="auto" w:fill="auto"/>
            <w:noWrap w:val="0"/>
            <w:vAlign w:val="center"/>
          </w:tcPr>
          <w:p w14:paraId="3A2C4C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90" w:type="pct"/>
            <w:shd w:val="clear" w:color="auto" w:fill="auto"/>
            <w:noWrap w:val="0"/>
            <w:vAlign w:val="center"/>
          </w:tcPr>
          <w:p w14:paraId="6BB754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 w:val="0"/>
            <w:vAlign w:val="center"/>
          </w:tcPr>
          <w:p w14:paraId="76BC79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4577E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" w:type="pct"/>
            <w:shd w:val="clear" w:color="auto" w:fill="auto"/>
            <w:noWrap w:val="0"/>
            <w:vAlign w:val="center"/>
          </w:tcPr>
          <w:p w14:paraId="70E0EB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 w14:paraId="29AA94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 w14:paraId="2D20E8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noWrap w:val="0"/>
            <w:vAlign w:val="center"/>
          </w:tcPr>
          <w:p w14:paraId="32FB8B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053" w:type="pct"/>
            <w:shd w:val="clear" w:color="auto" w:fill="auto"/>
            <w:noWrap w:val="0"/>
            <w:vAlign w:val="center"/>
          </w:tcPr>
          <w:p w14:paraId="11DC9B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2" w:type="pct"/>
            <w:shd w:val="clear" w:color="auto" w:fill="auto"/>
            <w:noWrap w:val="0"/>
            <w:vAlign w:val="center"/>
          </w:tcPr>
          <w:p w14:paraId="404830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36" w:type="pct"/>
            <w:shd w:val="clear" w:color="auto" w:fill="auto"/>
            <w:noWrap w:val="0"/>
            <w:vAlign w:val="center"/>
          </w:tcPr>
          <w:p w14:paraId="2B9545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90" w:type="pct"/>
            <w:shd w:val="clear" w:color="auto" w:fill="auto"/>
            <w:noWrap w:val="0"/>
            <w:vAlign w:val="center"/>
          </w:tcPr>
          <w:p w14:paraId="73B830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 w:val="0"/>
            <w:vAlign w:val="center"/>
          </w:tcPr>
          <w:p w14:paraId="1EBB53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  <w:tr w14:paraId="2E0E49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" w:type="pct"/>
            <w:shd w:val="clear" w:color="auto" w:fill="auto"/>
            <w:noWrap w:val="0"/>
            <w:vAlign w:val="center"/>
          </w:tcPr>
          <w:p w14:paraId="2DBD28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shd w:val="clear" w:color="auto" w:fill="auto"/>
            <w:noWrap w:val="0"/>
            <w:vAlign w:val="center"/>
          </w:tcPr>
          <w:p w14:paraId="622186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450" w:type="pct"/>
            <w:shd w:val="clear" w:color="auto" w:fill="auto"/>
            <w:noWrap w:val="0"/>
            <w:vAlign w:val="center"/>
          </w:tcPr>
          <w:p w14:paraId="7D5577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noWrap w:val="0"/>
            <w:vAlign w:val="center"/>
          </w:tcPr>
          <w:p w14:paraId="4D3478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1053" w:type="pct"/>
            <w:shd w:val="clear" w:color="auto" w:fill="auto"/>
            <w:noWrap w:val="0"/>
            <w:vAlign w:val="center"/>
          </w:tcPr>
          <w:p w14:paraId="49C3E2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2" w:type="pct"/>
            <w:shd w:val="clear" w:color="auto" w:fill="auto"/>
            <w:noWrap w:val="0"/>
            <w:vAlign w:val="center"/>
          </w:tcPr>
          <w:p w14:paraId="5C2EC1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836" w:type="pct"/>
            <w:shd w:val="clear" w:color="auto" w:fill="auto"/>
            <w:noWrap w:val="0"/>
            <w:vAlign w:val="center"/>
          </w:tcPr>
          <w:p w14:paraId="0C0C0B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590" w:type="pct"/>
            <w:shd w:val="clear" w:color="auto" w:fill="auto"/>
            <w:noWrap w:val="0"/>
            <w:vAlign w:val="center"/>
          </w:tcPr>
          <w:p w14:paraId="088B36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 w:val="0"/>
            <w:vAlign w:val="center"/>
          </w:tcPr>
          <w:p w14:paraId="617A04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Cs w:val="21"/>
              </w:rPr>
            </w:pPr>
          </w:p>
        </w:tc>
      </w:tr>
    </w:tbl>
    <w:p w14:paraId="7A2BCD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注：微信群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val="en-US" w:eastAsia="zh-CN"/>
        </w:rPr>
        <w:t>无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需填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val="en-US" w:eastAsia="zh-CN"/>
        </w:rPr>
        <w:t>写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群号码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  <w:t>。</w:t>
      </w:r>
    </w:p>
    <w:p w14:paraId="20062F11">
      <w:pP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br w:type="page"/>
      </w:r>
    </w:p>
    <w:p w14:paraId="761E5C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lang w:val="en-US" w:eastAsia="zh-CN"/>
        </w:rPr>
        <w:t>5</w:t>
      </w:r>
    </w:p>
    <w:p w14:paraId="6CB4A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pacing w:val="0"/>
          <w:kern w:val="0"/>
          <w:sz w:val="44"/>
          <w:szCs w:val="44"/>
          <w:lang w:val="en-US" w:eastAsia="zh-CN"/>
        </w:rPr>
        <w:t>漯河职业技术学院“网络大V”信息统计表</w:t>
      </w:r>
    </w:p>
    <w:p w14:paraId="2EAF98E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负责人签名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 xml:space="preserve">章）：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填表人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 xml:space="preserve">：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联系电话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</w:rPr>
        <w:t>：</w:t>
      </w:r>
    </w:p>
    <w:tbl>
      <w:tblPr>
        <w:tblStyle w:val="6"/>
        <w:tblW w:w="14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127"/>
        <w:gridCol w:w="1127"/>
        <w:gridCol w:w="1302"/>
        <w:gridCol w:w="1050"/>
        <w:gridCol w:w="1347"/>
        <w:gridCol w:w="1347"/>
        <w:gridCol w:w="2171"/>
        <w:gridCol w:w="2136"/>
        <w:gridCol w:w="993"/>
        <w:gridCol w:w="758"/>
      </w:tblGrid>
      <w:tr w14:paraId="5E805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809" w:type="dxa"/>
            <w:vMerge w:val="restart"/>
            <w:vAlign w:val="center"/>
          </w:tcPr>
          <w:p w14:paraId="5400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1127" w:type="dxa"/>
            <w:vMerge w:val="restart"/>
            <w:vAlign w:val="center"/>
          </w:tcPr>
          <w:p w14:paraId="6A587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账号</w:t>
            </w:r>
          </w:p>
          <w:p w14:paraId="4D2FB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平台</w:t>
            </w:r>
          </w:p>
        </w:tc>
        <w:tc>
          <w:tcPr>
            <w:tcW w:w="1127" w:type="dxa"/>
            <w:vMerge w:val="restart"/>
            <w:vAlign w:val="center"/>
          </w:tcPr>
          <w:p w14:paraId="2053A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账号ID</w:t>
            </w:r>
          </w:p>
        </w:tc>
        <w:tc>
          <w:tcPr>
            <w:tcW w:w="1302" w:type="dxa"/>
            <w:vMerge w:val="restart"/>
            <w:vAlign w:val="center"/>
          </w:tcPr>
          <w:p w14:paraId="0CB36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账号</w:t>
            </w:r>
          </w:p>
          <w:p w14:paraId="03FD2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1050" w:type="dxa"/>
            <w:vMerge w:val="restart"/>
            <w:vAlign w:val="center"/>
          </w:tcPr>
          <w:p w14:paraId="1AE85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粉丝数量</w:t>
            </w:r>
          </w:p>
        </w:tc>
        <w:tc>
          <w:tcPr>
            <w:tcW w:w="1347" w:type="dxa"/>
            <w:vMerge w:val="restart"/>
            <w:vAlign w:val="center"/>
          </w:tcPr>
          <w:p w14:paraId="19791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创作</w:t>
            </w:r>
          </w:p>
          <w:p w14:paraId="654E4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方向</w:t>
            </w:r>
          </w:p>
        </w:tc>
        <w:tc>
          <w:tcPr>
            <w:tcW w:w="1347" w:type="dxa"/>
            <w:vMerge w:val="restart"/>
            <w:vAlign w:val="center"/>
          </w:tcPr>
          <w:p w14:paraId="18346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4307" w:type="dxa"/>
            <w:gridSpan w:val="2"/>
            <w:vAlign w:val="center"/>
          </w:tcPr>
          <w:p w14:paraId="5E988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类别</w:t>
            </w:r>
          </w:p>
        </w:tc>
        <w:tc>
          <w:tcPr>
            <w:tcW w:w="993" w:type="dxa"/>
            <w:vMerge w:val="restart"/>
            <w:vAlign w:val="center"/>
          </w:tcPr>
          <w:p w14:paraId="42B83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758" w:type="dxa"/>
            <w:vMerge w:val="restart"/>
            <w:vAlign w:val="center"/>
          </w:tcPr>
          <w:p w14:paraId="0EF30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</w:rPr>
              <w:t>备注</w:t>
            </w:r>
          </w:p>
        </w:tc>
      </w:tr>
      <w:tr w14:paraId="7AEBB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809" w:type="dxa"/>
            <w:vMerge w:val="continue"/>
            <w:vAlign w:val="center"/>
          </w:tcPr>
          <w:p w14:paraId="51899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127" w:type="dxa"/>
            <w:vMerge w:val="continue"/>
            <w:vAlign w:val="center"/>
          </w:tcPr>
          <w:p w14:paraId="37D927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127" w:type="dxa"/>
            <w:vMerge w:val="continue"/>
            <w:vAlign w:val="center"/>
          </w:tcPr>
          <w:p w14:paraId="01E826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302" w:type="dxa"/>
            <w:vMerge w:val="continue"/>
            <w:vAlign w:val="center"/>
          </w:tcPr>
          <w:p w14:paraId="1C65A1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050" w:type="dxa"/>
            <w:vMerge w:val="continue"/>
            <w:vAlign w:val="center"/>
          </w:tcPr>
          <w:p w14:paraId="19BB06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347" w:type="dxa"/>
            <w:vMerge w:val="continue"/>
            <w:vAlign w:val="center"/>
          </w:tcPr>
          <w:p w14:paraId="6A2795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1347" w:type="dxa"/>
            <w:vMerge w:val="continue"/>
            <w:vAlign w:val="center"/>
          </w:tcPr>
          <w:p w14:paraId="0B8371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</w:pPr>
          </w:p>
        </w:tc>
        <w:tc>
          <w:tcPr>
            <w:tcW w:w="2171" w:type="dxa"/>
            <w:vAlign w:val="center"/>
          </w:tcPr>
          <w:p w14:paraId="1F365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职务职称</w:t>
            </w:r>
          </w:p>
          <w:p w14:paraId="7AF5D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（教师填写）</w:t>
            </w:r>
          </w:p>
        </w:tc>
        <w:tc>
          <w:tcPr>
            <w:tcW w:w="2136" w:type="dxa"/>
            <w:vAlign w:val="center"/>
          </w:tcPr>
          <w:p w14:paraId="1AC48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专业年级</w:t>
            </w:r>
          </w:p>
          <w:p w14:paraId="18B5C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（学生填写）</w:t>
            </w:r>
          </w:p>
        </w:tc>
        <w:tc>
          <w:tcPr>
            <w:tcW w:w="993" w:type="dxa"/>
            <w:vMerge w:val="continue"/>
            <w:vAlign w:val="center"/>
          </w:tcPr>
          <w:p w14:paraId="718B12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758" w:type="dxa"/>
            <w:vMerge w:val="continue"/>
            <w:vAlign w:val="center"/>
          </w:tcPr>
          <w:p w14:paraId="43CA56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FF2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9" w:type="dxa"/>
            <w:vAlign w:val="center"/>
          </w:tcPr>
          <w:p w14:paraId="7EA4F7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168F3E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349A6F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02" w:type="dxa"/>
            <w:vAlign w:val="center"/>
          </w:tcPr>
          <w:p w14:paraId="57DE6F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9FC81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17F7A0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35CE1D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71" w:type="dxa"/>
            <w:vAlign w:val="center"/>
          </w:tcPr>
          <w:p w14:paraId="6EB3B1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36" w:type="dxa"/>
            <w:vAlign w:val="center"/>
          </w:tcPr>
          <w:p w14:paraId="48DFE1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993" w:type="dxa"/>
            <w:vAlign w:val="center"/>
          </w:tcPr>
          <w:p w14:paraId="2A192B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758" w:type="dxa"/>
            <w:vAlign w:val="center"/>
          </w:tcPr>
          <w:p w14:paraId="6DF13F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  <w:lang w:val="en-US" w:eastAsia="zh-CN"/>
              </w:rPr>
            </w:pPr>
          </w:p>
        </w:tc>
      </w:tr>
      <w:tr w14:paraId="2A70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9" w:type="dxa"/>
            <w:vAlign w:val="center"/>
          </w:tcPr>
          <w:p w14:paraId="52507D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3407EC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0DE757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02" w:type="dxa"/>
            <w:vAlign w:val="center"/>
          </w:tcPr>
          <w:p w14:paraId="5D1C13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0D6724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636B33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1D72D2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71" w:type="dxa"/>
            <w:vAlign w:val="center"/>
          </w:tcPr>
          <w:p w14:paraId="777F73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36" w:type="dxa"/>
            <w:vAlign w:val="center"/>
          </w:tcPr>
          <w:p w14:paraId="06832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993" w:type="dxa"/>
            <w:vAlign w:val="center"/>
          </w:tcPr>
          <w:p w14:paraId="62F97C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758" w:type="dxa"/>
            <w:vAlign w:val="center"/>
          </w:tcPr>
          <w:p w14:paraId="200954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  <w:tr w14:paraId="4421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9" w:type="dxa"/>
            <w:vAlign w:val="center"/>
          </w:tcPr>
          <w:p w14:paraId="5549B8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2DBEE8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00433C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02" w:type="dxa"/>
            <w:vAlign w:val="center"/>
          </w:tcPr>
          <w:p w14:paraId="3D7249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6CD7DF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55AF6B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4C310F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71" w:type="dxa"/>
            <w:vAlign w:val="center"/>
          </w:tcPr>
          <w:p w14:paraId="2A6543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36" w:type="dxa"/>
            <w:vAlign w:val="center"/>
          </w:tcPr>
          <w:p w14:paraId="3DA406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993" w:type="dxa"/>
            <w:vAlign w:val="center"/>
          </w:tcPr>
          <w:p w14:paraId="520205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758" w:type="dxa"/>
            <w:vAlign w:val="center"/>
          </w:tcPr>
          <w:p w14:paraId="0E6F48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  <w:tr w14:paraId="6FF01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9" w:type="dxa"/>
            <w:vAlign w:val="center"/>
          </w:tcPr>
          <w:p w14:paraId="6CAC27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5364FF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127" w:type="dxa"/>
            <w:vAlign w:val="center"/>
          </w:tcPr>
          <w:p w14:paraId="31BC5A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02" w:type="dxa"/>
            <w:vAlign w:val="center"/>
          </w:tcPr>
          <w:p w14:paraId="57405E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050" w:type="dxa"/>
            <w:vAlign w:val="center"/>
          </w:tcPr>
          <w:p w14:paraId="50D5AE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01749A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1347" w:type="dxa"/>
            <w:vAlign w:val="center"/>
          </w:tcPr>
          <w:p w14:paraId="4B24D9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71" w:type="dxa"/>
            <w:vAlign w:val="center"/>
          </w:tcPr>
          <w:p w14:paraId="382592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2136" w:type="dxa"/>
            <w:vAlign w:val="center"/>
          </w:tcPr>
          <w:p w14:paraId="43C4D3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993" w:type="dxa"/>
            <w:vAlign w:val="center"/>
          </w:tcPr>
          <w:p w14:paraId="1D425F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  <w:tc>
          <w:tcPr>
            <w:tcW w:w="758" w:type="dxa"/>
            <w:vAlign w:val="center"/>
          </w:tcPr>
          <w:p w14:paraId="590C61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pacing w:val="0"/>
                <w:kern w:val="0"/>
                <w:sz w:val="44"/>
                <w:szCs w:val="44"/>
              </w:rPr>
            </w:pPr>
          </w:p>
        </w:tc>
      </w:tr>
    </w:tbl>
    <w:p w14:paraId="4C203F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D7C40C-893E-445C-8D1D-EE8E76275E3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9B983DE-C783-4E69-B30B-8B611976FD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2D4FF16-3F52-42D8-842A-05C5A73E38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97DFF3E-8164-43BE-981B-B2513DBCB2B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814DDCF-6F65-4CBD-8695-402433A3B28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B9C841E6-8AF3-48B9-9804-DF2C8FFAF3A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7C4A4577-0990-433B-9F02-3682719458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04A5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F0C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C7C70"/>
    <w:multiLevelType w:val="singleLevel"/>
    <w:tmpl w:val="2A3C7C70"/>
    <w:lvl w:ilvl="0" w:tentative="0">
      <w:start w:val="1"/>
      <w:numFmt w:val="chineseCounting"/>
      <w:suff w:val="nothing"/>
      <w:lvlText w:val="（%1）"/>
      <w:lvlJc w:val="left"/>
      <w:rPr>
        <w:rFonts w:hint="eastAsia" w:ascii="楷体_GB2312" w:hAnsi="楷体_GB2312" w:eastAsia="楷体_GB2312" w:cs="楷体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9480A"/>
    <w:rsid w:val="007555F2"/>
    <w:rsid w:val="020E02AA"/>
    <w:rsid w:val="073D1FEE"/>
    <w:rsid w:val="07CE7462"/>
    <w:rsid w:val="08CC0577"/>
    <w:rsid w:val="0A12645E"/>
    <w:rsid w:val="0D09769E"/>
    <w:rsid w:val="0D470B14"/>
    <w:rsid w:val="0DD23F66"/>
    <w:rsid w:val="0DF67E65"/>
    <w:rsid w:val="0F4470B9"/>
    <w:rsid w:val="10525806"/>
    <w:rsid w:val="137B0804"/>
    <w:rsid w:val="15055886"/>
    <w:rsid w:val="157601E9"/>
    <w:rsid w:val="17FD24FB"/>
    <w:rsid w:val="1AEE46A1"/>
    <w:rsid w:val="206375BB"/>
    <w:rsid w:val="209105D2"/>
    <w:rsid w:val="20A91472"/>
    <w:rsid w:val="21613691"/>
    <w:rsid w:val="21DE514B"/>
    <w:rsid w:val="229B303C"/>
    <w:rsid w:val="255E6010"/>
    <w:rsid w:val="28862099"/>
    <w:rsid w:val="299A404E"/>
    <w:rsid w:val="29B42C36"/>
    <w:rsid w:val="2B3269EC"/>
    <w:rsid w:val="2B8A58C9"/>
    <w:rsid w:val="2C8F3F74"/>
    <w:rsid w:val="2C9A52B0"/>
    <w:rsid w:val="2EFE0BDB"/>
    <w:rsid w:val="2F4F5657"/>
    <w:rsid w:val="301D23B6"/>
    <w:rsid w:val="31174C40"/>
    <w:rsid w:val="324C6101"/>
    <w:rsid w:val="359A5E8A"/>
    <w:rsid w:val="369B1405"/>
    <w:rsid w:val="3BFF41E4"/>
    <w:rsid w:val="3EF61786"/>
    <w:rsid w:val="420666FD"/>
    <w:rsid w:val="425A2A67"/>
    <w:rsid w:val="42C93998"/>
    <w:rsid w:val="432602A9"/>
    <w:rsid w:val="48EE7ABB"/>
    <w:rsid w:val="4A653DAC"/>
    <w:rsid w:val="4AD8457E"/>
    <w:rsid w:val="4AE66BEE"/>
    <w:rsid w:val="4B8C0F1C"/>
    <w:rsid w:val="4CB44B77"/>
    <w:rsid w:val="4E82107F"/>
    <w:rsid w:val="50E33C7D"/>
    <w:rsid w:val="53AC6EB0"/>
    <w:rsid w:val="573B0E2D"/>
    <w:rsid w:val="59633BAD"/>
    <w:rsid w:val="5CAE513F"/>
    <w:rsid w:val="5DA87DE0"/>
    <w:rsid w:val="60EE7955"/>
    <w:rsid w:val="63512AE3"/>
    <w:rsid w:val="644C10B4"/>
    <w:rsid w:val="64FF307C"/>
    <w:rsid w:val="66285F62"/>
    <w:rsid w:val="67C10B3E"/>
    <w:rsid w:val="69561038"/>
    <w:rsid w:val="698A2A90"/>
    <w:rsid w:val="69BA3375"/>
    <w:rsid w:val="6ACE27ED"/>
    <w:rsid w:val="6B0F76F1"/>
    <w:rsid w:val="6B3B2294"/>
    <w:rsid w:val="6B642FDE"/>
    <w:rsid w:val="7513602F"/>
    <w:rsid w:val="75937B3B"/>
    <w:rsid w:val="78992CEF"/>
    <w:rsid w:val="78D748E6"/>
    <w:rsid w:val="78D9480A"/>
    <w:rsid w:val="78E55F35"/>
    <w:rsid w:val="79312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99"/>
    <w:rPr>
      <w:rFonts w:ascii="宋体" w:hAnsi="宋体"/>
      <w:b/>
      <w:bCs/>
      <w:color w:val="0000FF"/>
      <w:spacing w:val="8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2622</Words>
  <Characters>2658</Characters>
  <Lines>0</Lines>
  <Paragraphs>0</Paragraphs>
  <TotalTime>1</TotalTime>
  <ScaleCrop>false</ScaleCrop>
  <LinksUpToDate>false</LinksUpToDate>
  <CharactersWithSpaces>2795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2017-03-23T03:22:00Z</dcterms:created>
  <dc:creator>Administrator</dc:creator>
  <cp:lastModifiedBy>WPS_1743061863</cp:lastModifiedBy>
  <cp:lastPrinted>2025-11-19T01:26:00Z</cp:lastPrinted>
  <dcterms:modified xsi:type="dcterms:W3CDTF">2025-11-19T08:27:38Z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AF0C47A8ABEC48D89FDEAD126C49CFDD_13</vt:lpwstr>
  </property>
  <property fmtid="{D5CDD505-2E9C-101B-9397-08002B2CF9AE}" pid="4" name="KSOTemplateDocerSaveRecord">
    <vt:lpwstr>eyJoZGlkIjoiYTQ1NTQyZTVjZWE3MzVkOTcwMDhlZWMyMjAxZmY3NGEiLCJ1c2VySWQiOiIxNjg5NjcyNjc5In0=</vt:lpwstr>
  </property>
</Properties>
</file>